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B43B4" w14:textId="2DFC6B1A" w:rsidR="00FF3B3B" w:rsidRDefault="0089351F" w:rsidP="0089351F">
      <w:pPr>
        <w:pBdr>
          <w:bottom w:val="single" w:sz="4" w:space="1" w:color="auto"/>
        </w:pBdr>
        <w:tabs>
          <w:tab w:val="right" w:pos="9214"/>
        </w:tabs>
        <w:rPr>
          <w:rFonts w:ascii="Arial" w:eastAsia="MS Mincho" w:hAnsi="Arial" w:cs="Arial"/>
          <w:b/>
          <w:sz w:val="24"/>
          <w:szCs w:val="24"/>
        </w:rPr>
      </w:pPr>
      <w:r>
        <w:rPr>
          <w:rFonts w:ascii="Arial" w:eastAsia="MS Mincho" w:hAnsi="Arial" w:cs="Arial"/>
          <w:b/>
          <w:sz w:val="24"/>
          <w:szCs w:val="24"/>
        </w:rPr>
        <w:t>3GPP TSG-SA WG1 Meeting #9</w:t>
      </w:r>
      <w:r w:rsidR="006E2FA2">
        <w:rPr>
          <w:rFonts w:ascii="Arial" w:eastAsia="MS Mincho" w:hAnsi="Arial" w:cs="Arial"/>
          <w:b/>
          <w:sz w:val="24"/>
          <w:szCs w:val="24"/>
        </w:rPr>
        <w:t>2</w:t>
      </w:r>
      <w:r>
        <w:rPr>
          <w:rFonts w:ascii="Arial" w:eastAsia="MS Mincho" w:hAnsi="Arial" w:cs="Arial"/>
          <w:b/>
          <w:sz w:val="24"/>
          <w:szCs w:val="24"/>
        </w:rPr>
        <w:t>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sidR="00B32D96" w:rsidRPr="00B32D96">
        <w:rPr>
          <w:rFonts w:ascii="Arial" w:eastAsia="MS Mincho" w:hAnsi="Arial" w:cs="Arial"/>
          <w:b/>
          <w:sz w:val="24"/>
          <w:szCs w:val="24"/>
        </w:rPr>
        <w:t>S1-20</w:t>
      </w:r>
      <w:r w:rsidR="00242F75">
        <w:rPr>
          <w:rFonts w:ascii="Arial" w:eastAsia="MS Mincho" w:hAnsi="Arial" w:cs="Arial"/>
          <w:b/>
          <w:sz w:val="24"/>
          <w:szCs w:val="24"/>
        </w:rPr>
        <w:t>4215</w:t>
      </w:r>
    </w:p>
    <w:p w14:paraId="4393C87E" w14:textId="75B36CFD" w:rsidR="00F656A7" w:rsidRPr="00FF2001" w:rsidRDefault="00F656A7" w:rsidP="0089351F">
      <w:pPr>
        <w:pBdr>
          <w:bottom w:val="single" w:sz="4" w:space="1" w:color="auto"/>
        </w:pBdr>
        <w:tabs>
          <w:tab w:val="right" w:pos="9214"/>
        </w:tabs>
        <w:rPr>
          <w:rFonts w:ascii="Arial" w:eastAsia="MS Mincho" w:hAnsi="Arial" w:cs="Arial"/>
          <w:b/>
          <w:sz w:val="24"/>
          <w:szCs w:val="24"/>
        </w:rPr>
      </w:pPr>
      <w:r w:rsidRPr="00F656A7">
        <w:rPr>
          <w:rFonts w:ascii="Arial" w:eastAsia="MS Mincho" w:hAnsi="Arial" w:cs="Arial"/>
          <w:b/>
          <w:sz w:val="24"/>
          <w:szCs w:val="24"/>
        </w:rPr>
        <w:t>E-meeting</w:t>
      </w:r>
      <w:r>
        <w:rPr>
          <w:rFonts w:ascii="Arial" w:eastAsia="MS Mincho" w:hAnsi="Arial" w:cs="Arial"/>
          <w:b/>
          <w:sz w:val="24"/>
          <w:szCs w:val="24"/>
        </w:rPr>
        <w:t>,</w:t>
      </w:r>
      <w:r w:rsidRPr="00F656A7">
        <w:rPr>
          <w:rFonts w:ascii="Arial" w:eastAsia="MS Mincho" w:hAnsi="Arial" w:cs="Arial"/>
          <w:b/>
          <w:sz w:val="24"/>
          <w:szCs w:val="24"/>
        </w:rPr>
        <w:t xml:space="preserve"> </w:t>
      </w:r>
      <w:r w:rsidR="006E2FA2">
        <w:rPr>
          <w:rFonts w:ascii="Arial" w:eastAsia="MS Mincho" w:hAnsi="Arial" w:cs="Arial"/>
          <w:b/>
          <w:sz w:val="24"/>
          <w:szCs w:val="24"/>
        </w:rPr>
        <w:t>Nov.1</w:t>
      </w:r>
      <w:r w:rsidR="00840AD4">
        <w:rPr>
          <w:rFonts w:ascii="Arial" w:eastAsia="MS Mincho" w:hAnsi="Arial" w:cs="Arial"/>
          <w:b/>
          <w:sz w:val="24"/>
          <w:szCs w:val="24"/>
        </w:rPr>
        <w:t>0</w:t>
      </w:r>
      <w:r w:rsidRPr="00F656A7">
        <w:rPr>
          <w:rFonts w:ascii="Arial" w:eastAsia="MS Mincho" w:hAnsi="Arial" w:cs="Arial"/>
          <w:b/>
          <w:sz w:val="24"/>
          <w:szCs w:val="24"/>
        </w:rPr>
        <w:t xml:space="preserve"> </w:t>
      </w:r>
      <w:r w:rsidR="006E2FA2">
        <w:rPr>
          <w:rFonts w:ascii="Arial" w:eastAsia="MS Mincho" w:hAnsi="Arial" w:cs="Arial"/>
          <w:b/>
          <w:sz w:val="24"/>
          <w:szCs w:val="24"/>
        </w:rPr>
        <w:t>–</w:t>
      </w:r>
      <w:r w:rsidRPr="00F656A7">
        <w:rPr>
          <w:rFonts w:ascii="Arial" w:eastAsia="MS Mincho" w:hAnsi="Arial" w:cs="Arial"/>
          <w:b/>
          <w:sz w:val="24"/>
          <w:szCs w:val="24"/>
        </w:rPr>
        <w:t xml:space="preserve"> </w:t>
      </w:r>
      <w:r w:rsidR="001B0D8D">
        <w:rPr>
          <w:rFonts w:ascii="Arial" w:eastAsia="MS Mincho" w:hAnsi="Arial" w:cs="Arial"/>
          <w:b/>
          <w:sz w:val="24"/>
          <w:szCs w:val="24"/>
        </w:rPr>
        <w:t>19</w:t>
      </w:r>
      <w:r w:rsidRPr="00F656A7">
        <w:rPr>
          <w:rFonts w:ascii="Arial" w:eastAsia="MS Mincho" w:hAnsi="Arial" w:cs="Arial"/>
          <w:b/>
          <w:sz w:val="24"/>
          <w:szCs w:val="24"/>
        </w:rPr>
        <w:t>, 2020</w:t>
      </w:r>
    </w:p>
    <w:p w14:paraId="0C32972C" w14:textId="77777777" w:rsidR="00463675" w:rsidRPr="000F4E43" w:rsidRDefault="00463675">
      <w:pPr>
        <w:rPr>
          <w:rFonts w:ascii="Arial" w:hAnsi="Arial" w:cs="Arial"/>
        </w:rPr>
      </w:pPr>
    </w:p>
    <w:p w14:paraId="0BDE2A0F" w14:textId="43A87721" w:rsidR="00463675" w:rsidRPr="00D82B31" w:rsidRDefault="00463675" w:rsidP="000F4E43">
      <w:pPr>
        <w:pStyle w:val="Title"/>
      </w:pPr>
      <w:r w:rsidRPr="00D82B31">
        <w:t>Title:</w:t>
      </w:r>
      <w:r w:rsidRPr="00D82B31">
        <w:tab/>
      </w:r>
      <w:r w:rsidR="009C4966">
        <w:t xml:space="preserve">Reply </w:t>
      </w:r>
      <w:r w:rsidR="00F0649B" w:rsidRPr="00D82B31">
        <w:t>L</w:t>
      </w:r>
      <w:r w:rsidRPr="00D82B31">
        <w:t>S</w:t>
      </w:r>
      <w:r w:rsidR="006E2FA2">
        <w:t xml:space="preserve"> </w:t>
      </w:r>
      <w:r w:rsidR="006E2FA2" w:rsidRPr="006E2FA2">
        <w:t xml:space="preserve">on </w:t>
      </w:r>
      <w:r w:rsidR="00284058" w:rsidRPr="00284058">
        <w:t>credentials for SNPN service continuity</w:t>
      </w:r>
    </w:p>
    <w:p w14:paraId="56E3B846" w14:textId="2749FC9C" w:rsidR="00463675" w:rsidRPr="00D82B31" w:rsidRDefault="00463675" w:rsidP="000F4E43">
      <w:pPr>
        <w:pStyle w:val="Title"/>
      </w:pPr>
      <w:r w:rsidRPr="00D82B31">
        <w:t>Release:</w:t>
      </w:r>
      <w:r w:rsidRPr="00D82B31">
        <w:tab/>
      </w:r>
      <w:r w:rsidR="00D82B31" w:rsidRPr="00D82B31">
        <w:t>Rel-1</w:t>
      </w:r>
      <w:r w:rsidR="006D71E2">
        <w:t>7</w:t>
      </w:r>
    </w:p>
    <w:p w14:paraId="792135A2" w14:textId="3B37E5AF" w:rsidR="00463675" w:rsidRPr="00D82B31" w:rsidRDefault="00463675" w:rsidP="000F4E43">
      <w:pPr>
        <w:pStyle w:val="Title"/>
      </w:pPr>
      <w:r w:rsidRPr="00D82B31">
        <w:t>Work Item:</w:t>
      </w:r>
      <w:r w:rsidRPr="00D82B31">
        <w:tab/>
      </w:r>
      <w:proofErr w:type="spellStart"/>
      <w:r w:rsidR="00C55007">
        <w:rPr>
          <w:lang w:eastAsia="ko-KR"/>
        </w:rPr>
        <w:t>FS_eNPN</w:t>
      </w:r>
      <w:proofErr w:type="spellEnd"/>
    </w:p>
    <w:p w14:paraId="0A1390C0" w14:textId="77777777" w:rsidR="00463675" w:rsidRPr="00D82B31" w:rsidRDefault="00463675">
      <w:pPr>
        <w:spacing w:after="60"/>
        <w:ind w:left="1985" w:hanging="1985"/>
        <w:rPr>
          <w:rFonts w:ascii="Arial" w:hAnsi="Arial" w:cs="Arial"/>
          <w:b/>
        </w:rPr>
      </w:pPr>
    </w:p>
    <w:p w14:paraId="2BA4C3D5" w14:textId="2EDC714B" w:rsidR="00463675" w:rsidRPr="00D82B31" w:rsidRDefault="00463675" w:rsidP="000F4E43">
      <w:pPr>
        <w:pStyle w:val="Source"/>
      </w:pPr>
      <w:r w:rsidRPr="00D82B31">
        <w:t>Source:</w:t>
      </w:r>
      <w:r w:rsidRPr="00D82B31">
        <w:tab/>
      </w:r>
      <w:r w:rsidR="000F0E3A">
        <w:t>SA1</w:t>
      </w:r>
    </w:p>
    <w:p w14:paraId="6AF9910D" w14:textId="6FFB2AD6" w:rsidR="00463675" w:rsidRPr="00D82B31" w:rsidRDefault="00463675" w:rsidP="000F4E43">
      <w:pPr>
        <w:pStyle w:val="Source"/>
      </w:pPr>
      <w:r w:rsidRPr="00D82B31">
        <w:t>To:</w:t>
      </w:r>
      <w:r w:rsidRPr="00D82B31">
        <w:tab/>
      </w:r>
      <w:r w:rsidR="00F656A7">
        <w:t>SA2</w:t>
      </w:r>
    </w:p>
    <w:p w14:paraId="033E954A" w14:textId="734CCE13" w:rsidR="00463675" w:rsidRPr="00D82B31" w:rsidRDefault="00463675" w:rsidP="000F4E43">
      <w:pPr>
        <w:pStyle w:val="Source"/>
      </w:pPr>
      <w:r w:rsidRPr="00C55007">
        <w:t>Cc:</w:t>
      </w:r>
      <w:r w:rsidR="00B150A5" w:rsidRPr="00C55007">
        <w:tab/>
      </w:r>
      <w:r w:rsidRPr="00D82B31">
        <w:tab/>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47CA0EF3" w:rsidR="00463675" w:rsidRPr="00D82B31" w:rsidRDefault="00463675" w:rsidP="000F4E43">
      <w:pPr>
        <w:pStyle w:val="Contact"/>
        <w:tabs>
          <w:tab w:val="clear" w:pos="2268"/>
        </w:tabs>
        <w:rPr>
          <w:bCs/>
        </w:rPr>
      </w:pPr>
      <w:r w:rsidRPr="00D82B31">
        <w:t>Name:</w:t>
      </w:r>
      <w:r w:rsidRPr="00D82B31">
        <w:rPr>
          <w:bCs/>
        </w:rPr>
        <w:tab/>
      </w:r>
      <w:r w:rsidR="005E649D">
        <w:rPr>
          <w:bCs/>
        </w:rPr>
        <w:t>Ellen Liao</w:t>
      </w:r>
    </w:p>
    <w:p w14:paraId="5836C680" w14:textId="73459DA2" w:rsidR="00463675" w:rsidRPr="00D82B31" w:rsidRDefault="00463675" w:rsidP="000F4E43">
      <w:pPr>
        <w:pStyle w:val="Contact"/>
        <w:tabs>
          <w:tab w:val="clear" w:pos="2268"/>
        </w:tabs>
        <w:rPr>
          <w:bCs/>
        </w:rPr>
      </w:pPr>
      <w:r w:rsidRPr="00D82B31">
        <w:t>E-mail Address:</w:t>
      </w:r>
      <w:r w:rsidRPr="00D82B31">
        <w:rPr>
          <w:bCs/>
        </w:rPr>
        <w:tab/>
      </w:r>
      <w:r w:rsidR="005E649D">
        <w:rPr>
          <w:bCs/>
        </w:rPr>
        <w:t>ellen.c.liao</w:t>
      </w:r>
      <w:r w:rsidR="00F656A7">
        <w:rPr>
          <w:bCs/>
        </w:rPr>
        <w:t>@</w:t>
      </w:r>
      <w:r w:rsidR="005E649D">
        <w:rPr>
          <w:bCs/>
        </w:rPr>
        <w:t>intel</w:t>
      </w:r>
      <w:r w:rsidR="00F656A7">
        <w:rPr>
          <w:bCs/>
        </w:rPr>
        <w:t>.com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E6461CB" w:rsidR="00463675" w:rsidRPr="000F4E43" w:rsidRDefault="00463675" w:rsidP="002A4E62">
      <w:pPr>
        <w:pStyle w:val="Title"/>
      </w:pPr>
      <w:r w:rsidRPr="00527F04">
        <w:t>Attachments:</w:t>
      </w:r>
      <w:r w:rsidRPr="00527F04">
        <w:tab/>
      </w:r>
      <w:r w:rsidR="002A4E62" w:rsidRPr="00527F04">
        <w:t>TS 22.261 CR#0</w:t>
      </w:r>
      <w:r w:rsidR="00527F04" w:rsidRPr="00527F04">
        <w:t>491</w:t>
      </w:r>
      <w:bookmarkStart w:id="0" w:name="_GoBack"/>
      <w:bookmarkEnd w:id="0"/>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53403F3" w14:textId="4BA77C11" w:rsidR="003F6EF4" w:rsidRDefault="009C4966" w:rsidP="00D82B31">
      <w:pPr>
        <w:rPr>
          <w:rFonts w:ascii="Arial" w:eastAsia="MS Mincho" w:hAnsi="Arial" w:cs="Arial"/>
          <w:bCs/>
          <w:lang w:eastAsia="ja-JP"/>
        </w:rPr>
      </w:pPr>
      <w:r w:rsidRPr="003F6EF4">
        <w:rPr>
          <w:iCs/>
        </w:rPr>
        <w:t xml:space="preserve">SA1 </w:t>
      </w:r>
      <w:r w:rsidR="003F6EF4" w:rsidRPr="003F6EF4">
        <w:rPr>
          <w:iCs/>
        </w:rPr>
        <w:t>thanks</w:t>
      </w:r>
      <w:r w:rsidRPr="003F6EF4">
        <w:rPr>
          <w:iCs/>
        </w:rPr>
        <w:t xml:space="preserve"> </w:t>
      </w:r>
      <w:r w:rsidR="003F6EF4" w:rsidRPr="003F6EF4">
        <w:rPr>
          <w:iCs/>
        </w:rPr>
        <w:t>SA2</w:t>
      </w:r>
      <w:r w:rsidRPr="003F6EF4">
        <w:rPr>
          <w:iCs/>
        </w:rPr>
        <w:t xml:space="preserve"> </w:t>
      </w:r>
      <w:r w:rsidR="003F6EF4" w:rsidRPr="003F6EF4">
        <w:rPr>
          <w:iCs/>
        </w:rPr>
        <w:t xml:space="preserve">for their </w:t>
      </w:r>
      <w:r w:rsidRPr="003F6EF4">
        <w:rPr>
          <w:iCs/>
        </w:rPr>
        <w:t>LS (</w:t>
      </w:r>
      <w:r w:rsidR="003F6EF4" w:rsidRPr="003F6EF4">
        <w:rPr>
          <w:iCs/>
        </w:rPr>
        <w:t>S2-200</w:t>
      </w:r>
      <w:r w:rsidR="006175EC">
        <w:rPr>
          <w:iCs/>
        </w:rPr>
        <w:t>7828</w:t>
      </w:r>
      <w:r w:rsidRPr="003F6EF4">
        <w:rPr>
          <w:iCs/>
        </w:rPr>
        <w:t xml:space="preserve">) </w:t>
      </w:r>
      <w:r w:rsidR="00F656A7" w:rsidRPr="003F6EF4">
        <w:rPr>
          <w:iCs/>
        </w:rPr>
        <w:t>on</w:t>
      </w:r>
      <w:r w:rsidR="009D2163">
        <w:rPr>
          <w:color w:val="000000"/>
        </w:rPr>
        <w:t xml:space="preserve"> </w:t>
      </w:r>
      <w:r w:rsidR="006175EC" w:rsidRPr="00284058">
        <w:t>credentials for SNPN service continuity</w:t>
      </w:r>
      <w:r w:rsidR="00131539" w:rsidRPr="00131539">
        <w:rPr>
          <w:iCs/>
        </w:rPr>
        <w:t xml:space="preserve"> </w:t>
      </w:r>
      <w:r w:rsidR="00131539">
        <w:rPr>
          <w:iCs/>
        </w:rPr>
        <w:t>and would like to provide the following answers:</w:t>
      </w:r>
    </w:p>
    <w:p w14:paraId="46B62D56" w14:textId="77777777" w:rsidR="00C06F1C" w:rsidRDefault="00C06F1C" w:rsidP="00C06F1C">
      <w:pPr>
        <w:rPr>
          <w:iCs/>
        </w:rPr>
      </w:pPr>
      <w:bookmarkStart w:id="1" w:name="_Hlk49268009"/>
    </w:p>
    <w:p w14:paraId="51536D1E" w14:textId="77777777" w:rsidR="00B97586" w:rsidRPr="00B97586" w:rsidRDefault="00B97586" w:rsidP="00B97586">
      <w:pPr>
        <w:spacing w:after="120"/>
        <w:ind w:left="993" w:hanging="3"/>
        <w:rPr>
          <w:i/>
          <w:iCs/>
        </w:rPr>
      </w:pPr>
      <w:r w:rsidRPr="00B97586">
        <w:rPr>
          <w:i/>
          <w:iCs/>
        </w:rPr>
        <w:t>Q1: support for access to (and related service continuity) for services provided by an SNPN separate from the serving SNPN (i.e. services provided by the SNPN that issued the UE's subscription). One example could be access to voice services provided by the SNPN.</w:t>
      </w:r>
    </w:p>
    <w:p w14:paraId="0D9C46FE" w14:textId="3DE3030A" w:rsidR="00A835B0" w:rsidRPr="00B8194D" w:rsidRDefault="00C06F1C" w:rsidP="00A835B0">
      <w:pPr>
        <w:spacing w:after="120"/>
        <w:ind w:left="993"/>
        <w:rPr>
          <w:color w:val="FF0000"/>
        </w:rPr>
      </w:pPr>
      <w:r w:rsidRPr="00B8194D">
        <w:rPr>
          <w:color w:val="FF0000"/>
        </w:rPr>
        <w:t>Answer from SA1</w:t>
      </w:r>
      <w:r w:rsidR="00CD32B5" w:rsidRPr="00B8194D">
        <w:rPr>
          <w:color w:val="FF0000"/>
        </w:rPr>
        <w:t xml:space="preserve">: </w:t>
      </w:r>
      <w:r w:rsidR="00A835B0" w:rsidRPr="00B8194D">
        <w:rPr>
          <w:color w:val="FF0000"/>
        </w:rPr>
        <w:t>Yes, service continuity shall be supported.</w:t>
      </w:r>
    </w:p>
    <w:p w14:paraId="5928D26A" w14:textId="1BB3DA27" w:rsidR="00C06F1C" w:rsidRPr="00B8194D" w:rsidRDefault="00C06F1C" w:rsidP="00CD32B5">
      <w:pPr>
        <w:spacing w:after="120"/>
        <w:ind w:left="993"/>
        <w:rPr>
          <w:color w:val="FF0000"/>
        </w:rPr>
      </w:pPr>
      <w:r w:rsidRPr="00B8194D">
        <w:rPr>
          <w:color w:val="FF0000"/>
        </w:rPr>
        <w:t xml:space="preserve">At this meeting, SA1 has agreed the attached CR (from Rel-16 onward) adding a new requirement on </w:t>
      </w:r>
      <w:r w:rsidR="006F58D3" w:rsidRPr="006F58D3">
        <w:rPr>
          <w:color w:val="FF0000"/>
        </w:rPr>
        <w:t>credentials for SNPN service continuity.</w:t>
      </w:r>
    </w:p>
    <w:p w14:paraId="5CECF029" w14:textId="77777777" w:rsidR="00A34784" w:rsidRDefault="00A34784" w:rsidP="00CD32B5">
      <w:pPr>
        <w:spacing w:after="120"/>
        <w:ind w:left="993" w:hanging="3"/>
        <w:rPr>
          <w:i/>
          <w:iCs/>
        </w:rPr>
      </w:pPr>
    </w:p>
    <w:p w14:paraId="23EA18DC" w14:textId="48C2315F" w:rsidR="00CD32B5" w:rsidRDefault="00CD32B5" w:rsidP="00CD32B5">
      <w:pPr>
        <w:spacing w:after="120"/>
        <w:ind w:left="993" w:hanging="3"/>
        <w:rPr>
          <w:i/>
          <w:iCs/>
        </w:rPr>
      </w:pPr>
      <w:r w:rsidRPr="00CD32B5">
        <w:rPr>
          <w:i/>
          <w:iCs/>
        </w:rPr>
        <w:t>Q2: whether only PLMN credentials (and respective authentication methods) can be used to register to a target network (i.e. which may be an SNPN with or without credentials being owned by separate entities, or a PLMN), given the various service continuity scenarios.</w:t>
      </w:r>
    </w:p>
    <w:p w14:paraId="7CA0F367" w14:textId="22C56555" w:rsidR="00CC2E37" w:rsidRPr="00B8194D" w:rsidRDefault="00CD32B5" w:rsidP="00CC2E37">
      <w:pPr>
        <w:spacing w:after="120"/>
        <w:ind w:left="993"/>
        <w:rPr>
          <w:color w:val="FF0000"/>
        </w:rPr>
      </w:pPr>
      <w:r w:rsidRPr="00B8194D">
        <w:rPr>
          <w:color w:val="FF0000"/>
        </w:rPr>
        <w:t>Answer from SA1:</w:t>
      </w:r>
      <w:r w:rsidR="00CC2E37" w:rsidRPr="00B8194D">
        <w:rPr>
          <w:color w:val="FF0000"/>
        </w:rPr>
        <w:t xml:space="preserve"> Service continuity when UE moves between PLMN and NPN coverage shall be supported</w:t>
      </w:r>
      <w:r w:rsidR="00C46D65">
        <w:rPr>
          <w:color w:val="FF0000"/>
        </w:rPr>
        <w:t xml:space="preserve"> for</w:t>
      </w:r>
      <w:r w:rsidR="00CC2E37" w:rsidRPr="00B8194D">
        <w:rPr>
          <w:color w:val="FF0000"/>
        </w:rPr>
        <w:t xml:space="preserve"> UE with </w:t>
      </w:r>
      <w:r w:rsidR="00D91B20">
        <w:rPr>
          <w:color w:val="FF0000"/>
        </w:rPr>
        <w:t xml:space="preserve">only </w:t>
      </w:r>
      <w:r w:rsidR="00CC2E37" w:rsidRPr="00B8194D">
        <w:rPr>
          <w:color w:val="FF0000"/>
        </w:rPr>
        <w:t>PLMN subscription.</w:t>
      </w:r>
    </w:p>
    <w:p w14:paraId="63BD070E" w14:textId="77777777" w:rsidR="00CD32B5" w:rsidRPr="00CD32B5" w:rsidRDefault="00CD32B5" w:rsidP="00CD32B5">
      <w:pPr>
        <w:spacing w:after="120"/>
        <w:ind w:left="993" w:hanging="3"/>
        <w:rPr>
          <w:i/>
          <w:iCs/>
        </w:rPr>
      </w:pPr>
    </w:p>
    <w:p w14:paraId="66C87108" w14:textId="77777777" w:rsidR="00CD32B5" w:rsidRPr="00CD32B5" w:rsidRDefault="00CD32B5" w:rsidP="00CD32B5">
      <w:pPr>
        <w:spacing w:after="120"/>
        <w:ind w:left="993" w:hanging="3"/>
        <w:rPr>
          <w:i/>
          <w:iCs/>
        </w:rPr>
      </w:pPr>
      <w:r w:rsidRPr="00CD32B5">
        <w:rPr>
          <w:i/>
          <w:iCs/>
        </w:rPr>
        <w:t>Q3: whether in addition to PLMN credentials, also non-3GPP identities and credentials (and respective alternative authentication methods) can be used to register to a target network, given the various service continuity scenarios.</w:t>
      </w:r>
    </w:p>
    <w:p w14:paraId="2C434C24" w14:textId="3872CD98" w:rsidR="00CD32B5" w:rsidRPr="00B8194D" w:rsidRDefault="00CD32B5" w:rsidP="00CD32B5">
      <w:pPr>
        <w:spacing w:after="120"/>
        <w:ind w:left="993"/>
        <w:rPr>
          <w:color w:val="FF0000"/>
        </w:rPr>
      </w:pPr>
      <w:r w:rsidRPr="00B8194D">
        <w:rPr>
          <w:color w:val="FF0000"/>
        </w:rPr>
        <w:t>Answer from SA1</w:t>
      </w:r>
      <w:r w:rsidR="00A34784" w:rsidRPr="00B8194D">
        <w:rPr>
          <w:color w:val="FF0000"/>
        </w:rPr>
        <w:t xml:space="preserve">: </w:t>
      </w:r>
      <w:r w:rsidR="00FA079D" w:rsidRPr="00B8194D">
        <w:rPr>
          <w:color w:val="FF0000"/>
        </w:rPr>
        <w:t xml:space="preserve">Service continuity when UE moves between PLMN and NPN coverage shall be supported </w:t>
      </w:r>
      <w:r w:rsidR="00C46D65">
        <w:rPr>
          <w:color w:val="FF0000"/>
        </w:rPr>
        <w:t>for</w:t>
      </w:r>
      <w:r w:rsidR="00FA079D" w:rsidRPr="00B8194D">
        <w:rPr>
          <w:color w:val="FF0000"/>
        </w:rPr>
        <w:t xml:space="preserve"> UE with </w:t>
      </w:r>
      <w:r w:rsidR="00D91B20">
        <w:rPr>
          <w:color w:val="FF0000"/>
        </w:rPr>
        <w:t xml:space="preserve">only </w:t>
      </w:r>
      <w:r w:rsidR="00FA079D" w:rsidRPr="00B8194D">
        <w:rPr>
          <w:color w:val="FF0000"/>
        </w:rPr>
        <w:t>PLMN subscription.</w:t>
      </w:r>
    </w:p>
    <w:bookmarkEnd w:id="1"/>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72A25319"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D95C12">
        <w:rPr>
          <w:rFonts w:ascii="Arial" w:hAnsi="Arial" w:cs="Arial"/>
          <w:b/>
        </w:rPr>
        <w:t>SA2</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0C4C9E1D" w14:textId="2090EFDD" w:rsidR="00463675" w:rsidRPr="000F4E43" w:rsidRDefault="00463675">
      <w:pPr>
        <w:spacing w:after="120"/>
        <w:rPr>
          <w:rFonts w:ascii="Arial" w:hAnsi="Arial" w:cs="Arial"/>
          <w:b/>
        </w:rPr>
      </w:pPr>
      <w:r w:rsidRPr="000F4E43">
        <w:rPr>
          <w:rFonts w:ascii="Arial" w:hAnsi="Arial" w:cs="Arial"/>
          <w:b/>
        </w:rPr>
        <w:t xml:space="preserve">3. Date of Next </w:t>
      </w:r>
      <w:r w:rsidR="0024238D">
        <w:rPr>
          <w:rFonts w:ascii="Arial" w:hAnsi="Arial" w:cs="Arial"/>
          <w:b/>
        </w:rPr>
        <w:t>SA1</w:t>
      </w:r>
      <w:r w:rsidRPr="000F4E43">
        <w:rPr>
          <w:rFonts w:ascii="Arial" w:hAnsi="Arial" w:cs="Arial"/>
          <w:b/>
        </w:rPr>
        <w:t xml:space="preserve"> Meetings:</w:t>
      </w:r>
    </w:p>
    <w:p w14:paraId="17E64F2A" w14:textId="26A57E67" w:rsidR="00C7070C" w:rsidRDefault="00C7070C" w:rsidP="00C7070C">
      <w:pPr>
        <w:tabs>
          <w:tab w:val="left" w:pos="2410"/>
          <w:tab w:val="center" w:pos="4153"/>
          <w:tab w:val="left" w:pos="5103"/>
          <w:tab w:val="left" w:pos="7371"/>
          <w:tab w:val="right" w:pos="8306"/>
        </w:tabs>
        <w:ind w:left="425"/>
        <w:rPr>
          <w:rFonts w:ascii="Arial" w:hAnsi="Arial"/>
        </w:rPr>
      </w:pPr>
      <w:r>
        <w:rPr>
          <w:rFonts w:ascii="Arial" w:hAnsi="Arial"/>
        </w:rPr>
        <w:lastRenderedPageBreak/>
        <w:t xml:space="preserve">SA1#92ebis </w:t>
      </w:r>
      <w:r>
        <w:rPr>
          <w:rFonts w:ascii="Arial" w:hAnsi="Arial"/>
        </w:rPr>
        <w:tab/>
        <w:t>11 – 20 Jan 2021</w:t>
      </w:r>
      <w:r>
        <w:rPr>
          <w:rFonts w:ascii="Arial" w:hAnsi="Arial"/>
        </w:rPr>
        <w:tab/>
      </w:r>
      <w:r>
        <w:rPr>
          <w:rFonts w:ascii="Arial" w:hAnsi="Arial"/>
        </w:rPr>
        <w:tab/>
        <w:t>Electronic Meeting</w:t>
      </w:r>
    </w:p>
    <w:p w14:paraId="7977B03B" w14:textId="0FF33C88" w:rsidR="00C7070C" w:rsidRDefault="00C7070C" w:rsidP="00C7070C">
      <w:pPr>
        <w:tabs>
          <w:tab w:val="left" w:pos="2410"/>
          <w:tab w:val="center" w:pos="4153"/>
          <w:tab w:val="left" w:pos="5103"/>
          <w:tab w:val="left" w:pos="7371"/>
          <w:tab w:val="right" w:pos="8306"/>
        </w:tabs>
        <w:ind w:left="425"/>
        <w:rPr>
          <w:rFonts w:ascii="Arial" w:hAnsi="Arial"/>
        </w:rPr>
      </w:pPr>
      <w:r>
        <w:rPr>
          <w:rFonts w:ascii="Arial" w:hAnsi="Arial"/>
        </w:rPr>
        <w:t>SA1#93</w:t>
      </w:r>
      <w:r>
        <w:rPr>
          <w:rFonts w:ascii="Arial" w:hAnsi="Arial"/>
        </w:rPr>
        <w:tab/>
        <w:t>1 – 5 Mar 2021</w:t>
      </w:r>
      <w:r>
        <w:rPr>
          <w:rFonts w:ascii="Arial" w:hAnsi="Arial"/>
        </w:rPr>
        <w:tab/>
      </w:r>
      <w:r>
        <w:rPr>
          <w:rFonts w:ascii="Arial" w:hAnsi="Arial"/>
        </w:rPr>
        <w:tab/>
      </w:r>
      <w:r w:rsidR="00CA3A63">
        <w:rPr>
          <w:rFonts w:ascii="Arial" w:hAnsi="Arial"/>
        </w:rPr>
        <w:t>Electronic Meeting</w:t>
      </w:r>
    </w:p>
    <w:p w14:paraId="62EDB689" w14:textId="77777777" w:rsidR="00C7070C" w:rsidRPr="00F0649B" w:rsidRDefault="00C7070C">
      <w:pPr>
        <w:tabs>
          <w:tab w:val="left" w:pos="5103"/>
        </w:tabs>
        <w:spacing w:after="120"/>
        <w:ind w:left="2268" w:hanging="2268"/>
        <w:rPr>
          <w:rFonts w:ascii="Arial" w:hAnsi="Arial" w:cs="Arial"/>
          <w:bCs/>
        </w:rPr>
      </w:pPr>
    </w:p>
    <w:sectPr w:rsidR="00C7070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06730" w14:textId="77777777" w:rsidR="008F6492" w:rsidRDefault="008F6492">
      <w:r>
        <w:separator/>
      </w:r>
    </w:p>
  </w:endnote>
  <w:endnote w:type="continuationSeparator" w:id="0">
    <w:p w14:paraId="3556F823" w14:textId="77777777" w:rsidR="008F6492" w:rsidRDefault="008F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7FF10" w14:textId="77777777" w:rsidR="008F6492" w:rsidRDefault="008F6492">
      <w:r>
        <w:separator/>
      </w:r>
    </w:p>
  </w:footnote>
  <w:footnote w:type="continuationSeparator" w:id="0">
    <w:p w14:paraId="0DD42A28" w14:textId="77777777" w:rsidR="008F6492" w:rsidRDefault="008F6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278A7"/>
    <w:rsid w:val="00061460"/>
    <w:rsid w:val="00067F05"/>
    <w:rsid w:val="00074495"/>
    <w:rsid w:val="000901D2"/>
    <w:rsid w:val="0009382A"/>
    <w:rsid w:val="000A3D9D"/>
    <w:rsid w:val="000A5FEC"/>
    <w:rsid w:val="000D11BF"/>
    <w:rsid w:val="000D2179"/>
    <w:rsid w:val="000D7F7B"/>
    <w:rsid w:val="000E4DDB"/>
    <w:rsid w:val="000F0E3A"/>
    <w:rsid w:val="000F4E43"/>
    <w:rsid w:val="00131539"/>
    <w:rsid w:val="001455AD"/>
    <w:rsid w:val="00150B65"/>
    <w:rsid w:val="00150C1F"/>
    <w:rsid w:val="00156D60"/>
    <w:rsid w:val="001608BF"/>
    <w:rsid w:val="00162ABE"/>
    <w:rsid w:val="00191233"/>
    <w:rsid w:val="00191641"/>
    <w:rsid w:val="00191AF5"/>
    <w:rsid w:val="001B0D8D"/>
    <w:rsid w:val="001B1B44"/>
    <w:rsid w:val="001B4160"/>
    <w:rsid w:val="001B6F2E"/>
    <w:rsid w:val="001C6633"/>
    <w:rsid w:val="001D63D5"/>
    <w:rsid w:val="00204CAD"/>
    <w:rsid w:val="0021133D"/>
    <w:rsid w:val="00217B9A"/>
    <w:rsid w:val="0024238D"/>
    <w:rsid w:val="00242F75"/>
    <w:rsid w:val="0025305E"/>
    <w:rsid w:val="00263BFB"/>
    <w:rsid w:val="0026538E"/>
    <w:rsid w:val="0027700A"/>
    <w:rsid w:val="00284058"/>
    <w:rsid w:val="002A4E62"/>
    <w:rsid w:val="002C3410"/>
    <w:rsid w:val="002D4F2C"/>
    <w:rsid w:val="002E6487"/>
    <w:rsid w:val="00310063"/>
    <w:rsid w:val="00316D9E"/>
    <w:rsid w:val="00332FE1"/>
    <w:rsid w:val="00334156"/>
    <w:rsid w:val="003663C4"/>
    <w:rsid w:val="00376986"/>
    <w:rsid w:val="00377AB1"/>
    <w:rsid w:val="00383292"/>
    <w:rsid w:val="003901E1"/>
    <w:rsid w:val="00391675"/>
    <w:rsid w:val="003973C3"/>
    <w:rsid w:val="003A7D0F"/>
    <w:rsid w:val="003B397A"/>
    <w:rsid w:val="003D4A97"/>
    <w:rsid w:val="003D5558"/>
    <w:rsid w:val="003E6897"/>
    <w:rsid w:val="003F0F4E"/>
    <w:rsid w:val="003F6EF4"/>
    <w:rsid w:val="0040734B"/>
    <w:rsid w:val="00420990"/>
    <w:rsid w:val="004227FD"/>
    <w:rsid w:val="004234FF"/>
    <w:rsid w:val="004401BE"/>
    <w:rsid w:val="00440BDE"/>
    <w:rsid w:val="00445241"/>
    <w:rsid w:val="00454D2A"/>
    <w:rsid w:val="00460668"/>
    <w:rsid w:val="00460FF2"/>
    <w:rsid w:val="004619E9"/>
    <w:rsid w:val="00463675"/>
    <w:rsid w:val="00480999"/>
    <w:rsid w:val="00491F56"/>
    <w:rsid w:val="0049752F"/>
    <w:rsid w:val="004A28A7"/>
    <w:rsid w:val="004B43FA"/>
    <w:rsid w:val="004C3F5A"/>
    <w:rsid w:val="004C4DCF"/>
    <w:rsid w:val="004D1EE8"/>
    <w:rsid w:val="004F3B09"/>
    <w:rsid w:val="00504A44"/>
    <w:rsid w:val="00507006"/>
    <w:rsid w:val="00527F04"/>
    <w:rsid w:val="00533487"/>
    <w:rsid w:val="005602C6"/>
    <w:rsid w:val="005629D5"/>
    <w:rsid w:val="005677A5"/>
    <w:rsid w:val="0057559C"/>
    <w:rsid w:val="00584B08"/>
    <w:rsid w:val="005A7DAF"/>
    <w:rsid w:val="005C5DB5"/>
    <w:rsid w:val="005C7C74"/>
    <w:rsid w:val="005E649D"/>
    <w:rsid w:val="006175EC"/>
    <w:rsid w:val="006269AA"/>
    <w:rsid w:val="00635B82"/>
    <w:rsid w:val="0064788E"/>
    <w:rsid w:val="00653DAE"/>
    <w:rsid w:val="00655E08"/>
    <w:rsid w:val="00665783"/>
    <w:rsid w:val="00672763"/>
    <w:rsid w:val="006868C5"/>
    <w:rsid w:val="00687A0B"/>
    <w:rsid w:val="006908AB"/>
    <w:rsid w:val="00697C22"/>
    <w:rsid w:val="006A47BA"/>
    <w:rsid w:val="006B1210"/>
    <w:rsid w:val="006B1373"/>
    <w:rsid w:val="006D0B09"/>
    <w:rsid w:val="006D71E2"/>
    <w:rsid w:val="006E239E"/>
    <w:rsid w:val="006E2FA2"/>
    <w:rsid w:val="006F58D3"/>
    <w:rsid w:val="00701C1A"/>
    <w:rsid w:val="007116E4"/>
    <w:rsid w:val="00726FC3"/>
    <w:rsid w:val="007279DD"/>
    <w:rsid w:val="0075149B"/>
    <w:rsid w:val="007718AD"/>
    <w:rsid w:val="0077485D"/>
    <w:rsid w:val="0078462C"/>
    <w:rsid w:val="007932C5"/>
    <w:rsid w:val="0079702E"/>
    <w:rsid w:val="007A6B1B"/>
    <w:rsid w:val="007A7EB3"/>
    <w:rsid w:val="007C6BB3"/>
    <w:rsid w:val="007E233E"/>
    <w:rsid w:val="007E7862"/>
    <w:rsid w:val="007F182F"/>
    <w:rsid w:val="00804C02"/>
    <w:rsid w:val="0081579D"/>
    <w:rsid w:val="008173CD"/>
    <w:rsid w:val="008174DE"/>
    <w:rsid w:val="00817F18"/>
    <w:rsid w:val="00823495"/>
    <w:rsid w:val="00840AD4"/>
    <w:rsid w:val="00872DD5"/>
    <w:rsid w:val="00874418"/>
    <w:rsid w:val="0089351F"/>
    <w:rsid w:val="0089666F"/>
    <w:rsid w:val="008A57E3"/>
    <w:rsid w:val="008A63D8"/>
    <w:rsid w:val="008C55AE"/>
    <w:rsid w:val="008D079D"/>
    <w:rsid w:val="008E52D3"/>
    <w:rsid w:val="008F6492"/>
    <w:rsid w:val="00907FB1"/>
    <w:rsid w:val="00923E7C"/>
    <w:rsid w:val="00947A1E"/>
    <w:rsid w:val="0096257B"/>
    <w:rsid w:val="00974F04"/>
    <w:rsid w:val="009960F6"/>
    <w:rsid w:val="009A261A"/>
    <w:rsid w:val="009A494B"/>
    <w:rsid w:val="009B5FDF"/>
    <w:rsid w:val="009C1F49"/>
    <w:rsid w:val="009C4966"/>
    <w:rsid w:val="009D2163"/>
    <w:rsid w:val="009D6F3A"/>
    <w:rsid w:val="009F6E85"/>
    <w:rsid w:val="00A17CEE"/>
    <w:rsid w:val="00A25516"/>
    <w:rsid w:val="00A26C9E"/>
    <w:rsid w:val="00A271B7"/>
    <w:rsid w:val="00A31200"/>
    <w:rsid w:val="00A34784"/>
    <w:rsid w:val="00A44FE1"/>
    <w:rsid w:val="00A60565"/>
    <w:rsid w:val="00A7348D"/>
    <w:rsid w:val="00A835B0"/>
    <w:rsid w:val="00A97384"/>
    <w:rsid w:val="00AA23C2"/>
    <w:rsid w:val="00AA5978"/>
    <w:rsid w:val="00AB5036"/>
    <w:rsid w:val="00AF0429"/>
    <w:rsid w:val="00B10BB0"/>
    <w:rsid w:val="00B150A5"/>
    <w:rsid w:val="00B224C2"/>
    <w:rsid w:val="00B32D96"/>
    <w:rsid w:val="00B503E6"/>
    <w:rsid w:val="00B750A8"/>
    <w:rsid w:val="00B779AA"/>
    <w:rsid w:val="00B8194D"/>
    <w:rsid w:val="00B92751"/>
    <w:rsid w:val="00B94A59"/>
    <w:rsid w:val="00B97586"/>
    <w:rsid w:val="00BD6C62"/>
    <w:rsid w:val="00BE35D7"/>
    <w:rsid w:val="00BF3234"/>
    <w:rsid w:val="00C0140B"/>
    <w:rsid w:val="00C06F1C"/>
    <w:rsid w:val="00C12672"/>
    <w:rsid w:val="00C234CC"/>
    <w:rsid w:val="00C436A9"/>
    <w:rsid w:val="00C46D65"/>
    <w:rsid w:val="00C513EE"/>
    <w:rsid w:val="00C515F4"/>
    <w:rsid w:val="00C55007"/>
    <w:rsid w:val="00C576A2"/>
    <w:rsid w:val="00C63B28"/>
    <w:rsid w:val="00C7070C"/>
    <w:rsid w:val="00CA2FB0"/>
    <w:rsid w:val="00CA3A63"/>
    <w:rsid w:val="00CB6C8E"/>
    <w:rsid w:val="00CC2E37"/>
    <w:rsid w:val="00CD2892"/>
    <w:rsid w:val="00CD32B5"/>
    <w:rsid w:val="00CF30D3"/>
    <w:rsid w:val="00CF3103"/>
    <w:rsid w:val="00D23ACB"/>
    <w:rsid w:val="00D4401D"/>
    <w:rsid w:val="00D53018"/>
    <w:rsid w:val="00D532E8"/>
    <w:rsid w:val="00D54753"/>
    <w:rsid w:val="00D676CD"/>
    <w:rsid w:val="00D82535"/>
    <w:rsid w:val="00D825CF"/>
    <w:rsid w:val="00D82B31"/>
    <w:rsid w:val="00D91B20"/>
    <w:rsid w:val="00D9496F"/>
    <w:rsid w:val="00D95C12"/>
    <w:rsid w:val="00DA3404"/>
    <w:rsid w:val="00DB105B"/>
    <w:rsid w:val="00DB3779"/>
    <w:rsid w:val="00DC5048"/>
    <w:rsid w:val="00DE177A"/>
    <w:rsid w:val="00E058F3"/>
    <w:rsid w:val="00E113BA"/>
    <w:rsid w:val="00E20604"/>
    <w:rsid w:val="00E21CB4"/>
    <w:rsid w:val="00E4207B"/>
    <w:rsid w:val="00E749D0"/>
    <w:rsid w:val="00E97948"/>
    <w:rsid w:val="00EA51C4"/>
    <w:rsid w:val="00EC4DCF"/>
    <w:rsid w:val="00ED6E00"/>
    <w:rsid w:val="00EF20CE"/>
    <w:rsid w:val="00F00BDA"/>
    <w:rsid w:val="00F03283"/>
    <w:rsid w:val="00F0649B"/>
    <w:rsid w:val="00F139A6"/>
    <w:rsid w:val="00F16FB5"/>
    <w:rsid w:val="00F20CD7"/>
    <w:rsid w:val="00F22CD1"/>
    <w:rsid w:val="00F4116B"/>
    <w:rsid w:val="00F571B5"/>
    <w:rsid w:val="00F61C27"/>
    <w:rsid w:val="00F656A7"/>
    <w:rsid w:val="00F66CB7"/>
    <w:rsid w:val="00F83B74"/>
    <w:rsid w:val="00F84721"/>
    <w:rsid w:val="00F9363A"/>
    <w:rsid w:val="00F950A9"/>
    <w:rsid w:val="00FA079D"/>
    <w:rsid w:val="00FB5B9B"/>
    <w:rsid w:val="00FD1F03"/>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ntstyle01">
    <w:name w:val="fontstyle01"/>
    <w:basedOn w:val="DefaultParagraphFont"/>
    <w:rsid w:val="008A57E3"/>
    <w:rPr>
      <w:rFonts w:ascii="Calibri" w:hAnsi="Calibri" w:cs="Calibri" w:hint="default"/>
      <w:b w:val="0"/>
      <w:bCs w:val="0"/>
      <w:i w:val="0"/>
      <w:iCs w:val="0"/>
      <w:color w:val="000000"/>
      <w:sz w:val="22"/>
      <w:szCs w:val="22"/>
    </w:rPr>
  </w:style>
  <w:style w:type="character" w:customStyle="1" w:styleId="fontstyle21">
    <w:name w:val="fontstyle21"/>
    <w:basedOn w:val="DefaultParagraphFont"/>
    <w:rsid w:val="008A57E3"/>
    <w:rPr>
      <w:rFonts w:ascii="Symbol" w:hAnsi="Symbol" w:hint="default"/>
      <w:b w:val="0"/>
      <w:bCs w:val="0"/>
      <w:i w:val="0"/>
      <w:iCs w:val="0"/>
      <w:color w:val="000000"/>
      <w:sz w:val="22"/>
      <w:szCs w:val="22"/>
    </w:rPr>
  </w:style>
  <w:style w:type="character" w:customStyle="1" w:styleId="B1Char1">
    <w:name w:val="B1 Char1"/>
    <w:link w:val="B1"/>
    <w:rsid w:val="00B9758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7790523e788f59abd64e087d307b903d">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1412b54fac123df33e7421d117b328ac"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682D3-AAA0-4A6B-997C-12D822F0B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8BD59-81E1-42B4-9E39-1983264B0C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D7421E-D18A-4C7B-BB80-FC90EBC10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298</Words>
  <Characters>1715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Intel-user3</cp:lastModifiedBy>
  <cp:revision>6</cp:revision>
  <cp:lastPrinted>2002-04-23T07:10:00Z</cp:lastPrinted>
  <dcterms:created xsi:type="dcterms:W3CDTF">2020-10-29T17:53:00Z</dcterms:created>
  <dcterms:modified xsi:type="dcterms:W3CDTF">2020-11-03T17:08:00Z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